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52" w:rsidRPr="0084647A" w:rsidRDefault="003A1E63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 w:rsidR="004A4252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 w:rsidR="004A4252"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 w:rsidR="004A4252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               </w:t>
      </w:r>
      <w:r w:rsidR="004A4252"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 w:rsidR="004A4252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</w:t>
      </w:r>
      <w:r w:rsidR="004A4252"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="004A4252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</w:t>
      </w:r>
      <w:r w:rsidR="004A4252"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4A4252" w:rsidRPr="0084647A" w:rsidRDefault="003A1E63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4A4252" w:rsidRPr="0084647A" w:rsidRDefault="003A1E63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4A4252" w:rsidRPr="00474093" w:rsidRDefault="004A4252" w:rsidP="004A4252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118-</w:t>
      </w:r>
      <w:r w:rsidR="00D745A0" w:rsidRPr="00D745A0">
        <w:rPr>
          <w:rFonts w:ascii="Times New Roman" w:eastAsia="Calibri" w:hAnsi="Times New Roman"/>
          <w:noProof/>
          <w:sz w:val="26"/>
          <w:szCs w:val="26"/>
          <w:lang w:val="sr-Cyrl-RS"/>
        </w:rPr>
        <w:t>3918/18; 118-3919/18</w:t>
      </w:r>
    </w:p>
    <w:p w:rsidR="004A4252" w:rsidRPr="00745594" w:rsidRDefault="00484F31" w:rsidP="004A4252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24.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RS"/>
        </w:rPr>
        <w:t>januar</w:t>
      </w:r>
      <w:r w:rsidR="00530277">
        <w:rPr>
          <w:rFonts w:ascii="Times New Roman" w:eastAsia="Calibri" w:hAnsi="Times New Roman"/>
          <w:noProof/>
          <w:sz w:val="26"/>
          <w:szCs w:val="26"/>
          <w:lang w:val="sr-Latn-RS"/>
        </w:rPr>
        <w:t xml:space="preserve"> </w:t>
      </w:r>
      <w:r w:rsidR="004A4252">
        <w:rPr>
          <w:rFonts w:ascii="Times New Roman" w:eastAsia="Calibri" w:hAnsi="Times New Roman"/>
          <w:noProof/>
          <w:sz w:val="26"/>
          <w:szCs w:val="26"/>
          <w:lang w:val="sr-Cyrl-CS"/>
        </w:rPr>
        <w:t>201</w:t>
      </w:r>
      <w:r w:rsidR="00530277">
        <w:rPr>
          <w:rFonts w:ascii="Times New Roman" w:eastAsia="Calibri" w:hAnsi="Times New Roman"/>
          <w:noProof/>
          <w:sz w:val="26"/>
          <w:szCs w:val="26"/>
        </w:rPr>
        <w:t>9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4A4252" w:rsidRPr="0084647A" w:rsidRDefault="003A1E63" w:rsidP="004A425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4A4252" w:rsidRPr="0084647A" w:rsidRDefault="004A4252" w:rsidP="004A425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4A4252" w:rsidRPr="0084647A" w:rsidRDefault="003A1E63" w:rsidP="004A4252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4A4252" w:rsidRPr="0084647A" w:rsidRDefault="004A4252" w:rsidP="004A4252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530277" w:rsidRPr="00484F31">
        <w:rPr>
          <w:rFonts w:ascii="Times New Roman" w:eastAsia="Calibri" w:hAnsi="Times New Roman"/>
          <w:noProof/>
          <w:sz w:val="26"/>
          <w:szCs w:val="26"/>
          <w:lang w:val="sr-Cyrl-RS"/>
        </w:rPr>
        <w:t>61</w:t>
      </w:r>
      <w:r w:rsidR="00530277" w:rsidRPr="00BC2323">
        <w:rPr>
          <w:rFonts w:ascii="Times New Roman" w:eastAsia="Calibri" w:hAnsi="Times New Roman"/>
          <w:noProof/>
          <w:sz w:val="26"/>
          <w:szCs w:val="26"/>
          <w:lang w:val="sr-Cyrl-RS"/>
        </w:rPr>
        <w:t>.</w:t>
      </w:r>
      <w:r w:rsidR="00BC2323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484F31" w:rsidRPr="00484F31">
        <w:rPr>
          <w:rFonts w:ascii="Times New Roman" w:eastAsia="Calibri" w:hAnsi="Times New Roman"/>
          <w:noProof/>
          <w:sz w:val="26"/>
          <w:szCs w:val="26"/>
        </w:rPr>
        <w:t>24.</w:t>
      </w:r>
      <w:r w:rsidR="00484F31"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RS"/>
        </w:rPr>
        <w:t>januara</w:t>
      </w:r>
      <w:r w:rsidR="00530277" w:rsidRPr="00484F31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>2019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 w:rsidR="003A1E63"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4A4252" w:rsidRPr="0084647A" w:rsidRDefault="003A1E63" w:rsidP="004A425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4A4252" w:rsidRPr="006346AF" w:rsidRDefault="003A1E63" w:rsidP="004A4252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ostavki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Ivane</w:t>
      </w:r>
      <w:r w:rsidR="00D745A0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Stojiljković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Ljibuške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Lakatoš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izabranih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="004A4252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="004A4252" w:rsidRPr="006346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="004A4252" w:rsidRPr="006346AF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4A4252" w:rsidRPr="006346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 w:rsidR="004A4252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imenovanim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narodnim</w:t>
      </w:r>
      <w:r w:rsidR="00530277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4A4252" w:rsidRPr="0084647A" w:rsidRDefault="003A1E63" w:rsidP="004A4252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novih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drugim</w:t>
      </w:r>
      <w:r w:rsidR="00530277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kandidatima</w:t>
      </w:r>
      <w:r w:rsidR="004A425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 w:rsidR="004A425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 w:rsidR="004A425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 w:rsidR="004A425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="004A4252"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4A4252" w:rsidRPr="0084647A" w:rsidRDefault="003A1E63" w:rsidP="004A4252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 w:rsidR="004A4252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="004A4252"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4A4252" w:rsidRPr="0084647A" w:rsidRDefault="004A4252" w:rsidP="004A4252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4A4252" w:rsidRPr="0084647A" w:rsidRDefault="004A4252" w:rsidP="004A4252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4A4252" w:rsidRPr="0084647A" w:rsidRDefault="004A4252" w:rsidP="004A4252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 w:rsidR="003A1E63"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="003A1E63"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731908" w:rsidRDefault="00731908">
      <w:pPr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br w:type="page"/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REPUBLIKA SRBIJA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  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                     </w:t>
      </w:r>
      <w:r w:rsidRPr="00731908">
        <w:rPr>
          <w:rFonts w:ascii="Times New Roman" w:hAnsi="Times New Roman"/>
          <w:noProof/>
          <w:sz w:val="24"/>
          <w:szCs w:val="24"/>
        </w:rPr>
        <w:t xml:space="preserve">                    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NARODNA SKUPŠTINA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</w:rPr>
        <w:t>O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dbor za administrativno-budžetska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i mandatno-imunitetska pitanja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2</w:t>
      </w:r>
      <w:r w:rsidRPr="00731908">
        <w:rPr>
          <w:rFonts w:ascii="Times New Roman" w:hAnsi="Times New Roman"/>
          <w:noProof/>
          <w:sz w:val="24"/>
          <w:szCs w:val="24"/>
        </w:rPr>
        <w:t>1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 Broj: 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</w:rPr>
        <w:t xml:space="preserve">24. 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januar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201</w:t>
      </w:r>
      <w:r w:rsidRPr="00731908">
        <w:rPr>
          <w:rFonts w:ascii="Times New Roman" w:hAnsi="Times New Roman"/>
          <w:noProof/>
          <w:sz w:val="24"/>
          <w:szCs w:val="24"/>
        </w:rPr>
        <w:t>9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. godine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64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B e o g r a d</w:t>
      </w:r>
    </w:p>
    <w:p w:rsidR="00731908" w:rsidRPr="00731908" w:rsidRDefault="00731908" w:rsidP="00731908">
      <w:pPr>
        <w:tabs>
          <w:tab w:val="center" w:pos="1496"/>
          <w:tab w:val="center" w:pos="6545"/>
        </w:tabs>
        <w:spacing w:after="36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NARODNOJ SKUPŠTINI </w:t>
      </w:r>
    </w:p>
    <w:p w:rsidR="00731908" w:rsidRPr="00731908" w:rsidRDefault="00731908" w:rsidP="00731908">
      <w:pPr>
        <w:tabs>
          <w:tab w:val="center" w:pos="1440"/>
          <w:tab w:val="center" w:pos="6545"/>
        </w:tabs>
        <w:spacing w:after="360" w:line="240" w:lineRule="auto"/>
        <w:ind w:firstLine="709"/>
        <w:jc w:val="both"/>
        <w:rPr>
          <w:rFonts w:ascii="Times New Roman" w:hAnsi="Times New Roman"/>
          <w:noProof/>
          <w:spacing w:val="-4"/>
          <w:sz w:val="24"/>
          <w:szCs w:val="24"/>
          <w:lang w:val="ru-RU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Na osnovu člana 199. i člana 65. stav 2. alineja </w:t>
      </w:r>
      <w:r w:rsidRPr="00731908">
        <w:rPr>
          <w:rFonts w:ascii="Times New Roman" w:hAnsi="Times New Roman"/>
          <w:noProof/>
          <w:sz w:val="24"/>
          <w:szCs w:val="24"/>
        </w:rPr>
        <w:t>prva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 Poslovnika Narodne skupštine, </w:t>
      </w:r>
      <w:r w:rsidRPr="00731908">
        <w:rPr>
          <w:rFonts w:ascii="Times New Roman" w:hAnsi="Times New Roman"/>
          <w:noProof/>
          <w:sz w:val="24"/>
          <w:szCs w:val="24"/>
        </w:rPr>
        <w:t>O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dbor za administr</w:t>
      </w:r>
      <w:r w:rsidRPr="00731908">
        <w:rPr>
          <w:rFonts w:ascii="Times New Roman" w:hAnsi="Times New Roman"/>
          <w:noProof/>
          <w:sz w:val="24"/>
          <w:szCs w:val="24"/>
        </w:rPr>
        <w:t>a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tivno-budžetska i mandatno-imunititetska pitanja, na 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61.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sednici održanoj 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24. januara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2019. godine, razmotrio je Odluku Republičke izborne komisije </w:t>
      </w:r>
      <w:r w:rsidRPr="00731908">
        <w:rPr>
          <w:rFonts w:ascii="Times New Roman" w:hAnsi="Times New Roman"/>
          <w:noProof/>
          <w:sz w:val="24"/>
          <w:szCs w:val="24"/>
        </w:rPr>
        <w:t>o dodeli mandata narodn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>og</w:t>
      </w:r>
      <w:r w:rsidRPr="00731908">
        <w:rPr>
          <w:rFonts w:ascii="Times New Roman" w:hAnsi="Times New Roman"/>
          <w:noProof/>
          <w:sz w:val="24"/>
          <w:szCs w:val="24"/>
        </w:rPr>
        <w:t xml:space="preserve"> poslanika radi popune upražnjen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>ih</w:t>
      </w:r>
      <w:r w:rsidRPr="00731908">
        <w:rPr>
          <w:rFonts w:ascii="Times New Roman" w:hAnsi="Times New Roman"/>
          <w:noProof/>
          <w:sz w:val="24"/>
          <w:szCs w:val="24"/>
        </w:rPr>
        <w:t xml:space="preserve"> poslaničk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ih </w:t>
      </w:r>
      <w:r w:rsidRPr="00731908">
        <w:rPr>
          <w:rFonts w:ascii="Times New Roman" w:hAnsi="Times New Roman"/>
          <w:noProof/>
          <w:sz w:val="24"/>
          <w:szCs w:val="24"/>
        </w:rPr>
        <w:t>mesta u Narodnoj skupštini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 02 Broj 013-603/18</w:t>
      </w:r>
      <w:r w:rsidRPr="00731908">
        <w:rPr>
          <w:rFonts w:ascii="Times New Roman" w:hAnsi="Times New Roman"/>
          <w:noProof/>
          <w:sz w:val="24"/>
          <w:szCs w:val="24"/>
        </w:rPr>
        <w:t xml:space="preserve">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i o tome podnosi sledeći</w:t>
      </w:r>
    </w:p>
    <w:p w:rsidR="00731908" w:rsidRPr="00731908" w:rsidRDefault="00731908" w:rsidP="00731908">
      <w:pPr>
        <w:tabs>
          <w:tab w:val="left" w:pos="1440"/>
        </w:tabs>
        <w:spacing w:after="24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I Z V E Š T A J</w:t>
      </w:r>
    </w:p>
    <w:p w:rsidR="00731908" w:rsidRPr="00731908" w:rsidRDefault="00731908" w:rsidP="00731908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Odbor je konstatovao da su prestankom mandata narodnih poslanika Dušana Pavlovića, dr Ratka Jankova i mr Jasmine Nikolić, izabranih sa Izborne liste DOSTA JE BILO – SAŠA RADULOVIĆ ostala upražnjena poslanička mesta u Narodnoj skupštini, u skladu sa odredbom člana 88. Zakona o izboru narodnih poslanika.</w:t>
      </w:r>
    </w:p>
    <w:p w:rsidR="00731908" w:rsidRPr="00731908" w:rsidRDefault="00731908" w:rsidP="0073190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Kada narodnom poslaniku mandat prestane pre isteka vremena na koje je izabran, mandat se dodeljuje kandidatu sa iste izborne liste sa koje je bio izabran narodni poslanik, na način utvrđen u članu 92. Zakona o izboru narodnih poslanika.</w:t>
      </w:r>
    </w:p>
    <w:p w:rsidR="00731908" w:rsidRPr="00731908" w:rsidRDefault="00731908" w:rsidP="0073190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Odbor je, postupajući u skladu sa odredbama člana 199. Poslovnika Narodne skupštine, izvršio uvid u Odluku Republičke izborne komisije i 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>u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verenja o izboru narodnih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 Nemanje Radojevića, Vojina Biljića i Andrijane Avramov,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izabranih sa </w:t>
      </w:r>
      <w:r w:rsidRPr="00731908">
        <w:rPr>
          <w:rFonts w:ascii="Times New Roman" w:hAnsi="Times New Roman"/>
          <w:bCs/>
          <w:noProof/>
          <w:sz w:val="24"/>
          <w:szCs w:val="24"/>
          <w:lang w:val="sr-Cyrl-RS"/>
        </w:rPr>
        <w:t>Izborne liste</w:t>
      </w:r>
      <w:r w:rsidRPr="00731908">
        <w:rPr>
          <w:rFonts w:ascii="Times New Roman" w:hAnsi="Times New Roman"/>
          <w:noProof/>
          <w:sz w:val="26"/>
          <w:szCs w:val="26"/>
        </w:rPr>
        <w:t xml:space="preserve"> </w:t>
      </w:r>
      <w:r w:rsidRPr="00731908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DOSTA JE BILO – SAŠA RADULOVIĆ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>i utvrdio da su podaci o izboru narodnih poslanika istovetni sa podacima iz Odluke Republičke izborne komisije, čime su se stekli uslovi za potvrđivanje mandata imenovanim narodnim poslanicima.</w:t>
      </w:r>
    </w:p>
    <w:p w:rsidR="00731908" w:rsidRPr="00731908" w:rsidRDefault="00731908" w:rsidP="0073190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Odbor predlaže da Narodna skupština odmah po prijemu ovog izveštaja, konstatuje potvrđivanje mandata novoizabranim narodnim poslanicima</w:t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 xml:space="preserve"> Nemanji Radojeviću, Vojinu Biljiću i Andrijani Avramov.</w:t>
      </w:r>
    </w:p>
    <w:p w:rsidR="00731908" w:rsidRPr="00731908" w:rsidRDefault="00731908" w:rsidP="00731908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>Za izvestioca Odbora na sednici Narodne skupštine određen je dr Aleksandar Martinović, predsednik Odbora.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</w:p>
    <w:p w:rsidR="00731908" w:rsidRPr="00731908" w:rsidRDefault="00731908" w:rsidP="00731908">
      <w:pPr>
        <w:tabs>
          <w:tab w:val="left" w:pos="1440"/>
        </w:tabs>
        <w:spacing w:after="240" w:line="240" w:lineRule="auto"/>
        <w:ind w:left="709" w:firstLine="721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31908">
        <w:rPr>
          <w:rFonts w:ascii="Times New Roman" w:hAnsi="Times New Roman"/>
          <w:noProof/>
          <w:sz w:val="24"/>
          <w:szCs w:val="24"/>
          <w:lang w:val="sr-Cyrl-CS"/>
        </w:rPr>
        <w:t xml:space="preserve">                                          </w:t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PREDSEDNIK</w:t>
      </w:r>
    </w:p>
    <w:p w:rsidR="00731908" w:rsidRPr="00731908" w:rsidRDefault="00731908" w:rsidP="0073190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731908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Pr="00731908">
        <w:rPr>
          <w:rFonts w:ascii="Times New Roman" w:hAnsi="Times New Roman"/>
          <w:noProof/>
          <w:sz w:val="24"/>
          <w:szCs w:val="24"/>
          <w:lang w:val="sr-Cyrl-RS"/>
        </w:rPr>
        <w:tab/>
        <w:t xml:space="preserve">                 dr Aleksandar Martinović</w:t>
      </w:r>
    </w:p>
    <w:p w:rsidR="00731908" w:rsidRPr="00731908" w:rsidRDefault="00731908" w:rsidP="0073190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31908" w:rsidRPr="00731908" w:rsidRDefault="00731908" w:rsidP="0073190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</w:p>
    <w:p w:rsidR="004A4252" w:rsidRPr="0084647A" w:rsidRDefault="004A4252" w:rsidP="004A4252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  <w:bookmarkStart w:id="0" w:name="_GoBack"/>
      <w:bookmarkEnd w:id="0"/>
    </w:p>
    <w:sectPr w:rsidR="004A4252" w:rsidRPr="0084647A" w:rsidSect="00634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58" w:rsidRDefault="00A84F58" w:rsidP="003A1E63">
      <w:pPr>
        <w:spacing w:after="0" w:line="240" w:lineRule="auto"/>
      </w:pPr>
      <w:r>
        <w:separator/>
      </w:r>
    </w:p>
  </w:endnote>
  <w:endnote w:type="continuationSeparator" w:id="0">
    <w:p w:rsidR="00A84F58" w:rsidRDefault="00A84F58" w:rsidP="003A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63" w:rsidRDefault="003A1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63" w:rsidRDefault="003A1E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63" w:rsidRDefault="003A1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58" w:rsidRDefault="00A84F58" w:rsidP="003A1E63">
      <w:pPr>
        <w:spacing w:after="0" w:line="240" w:lineRule="auto"/>
      </w:pPr>
      <w:r>
        <w:separator/>
      </w:r>
    </w:p>
  </w:footnote>
  <w:footnote w:type="continuationSeparator" w:id="0">
    <w:p w:rsidR="00A84F58" w:rsidRDefault="00A84F58" w:rsidP="003A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63" w:rsidRDefault="003A1E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63" w:rsidRDefault="003A1E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63" w:rsidRDefault="003A1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52"/>
    <w:rsid w:val="00152DCD"/>
    <w:rsid w:val="002061CD"/>
    <w:rsid w:val="003A1E63"/>
    <w:rsid w:val="003F085D"/>
    <w:rsid w:val="00484F31"/>
    <w:rsid w:val="004A4252"/>
    <w:rsid w:val="00530277"/>
    <w:rsid w:val="006F71AC"/>
    <w:rsid w:val="00715E8F"/>
    <w:rsid w:val="00731908"/>
    <w:rsid w:val="00731A48"/>
    <w:rsid w:val="00742667"/>
    <w:rsid w:val="00881B07"/>
    <w:rsid w:val="009B09BC"/>
    <w:rsid w:val="00A24F71"/>
    <w:rsid w:val="00A84F58"/>
    <w:rsid w:val="00B07F44"/>
    <w:rsid w:val="00BC2323"/>
    <w:rsid w:val="00D745A0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6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6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6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2019-02-28T07:56:00Z</dcterms:created>
  <dcterms:modified xsi:type="dcterms:W3CDTF">2019-02-28T07:56:00Z</dcterms:modified>
</cp:coreProperties>
</file>